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AC1" w:rsidRPr="00271AC1" w:rsidRDefault="00271AC1" w:rsidP="00A50486">
      <w:pPr>
        <w:spacing w:before="120" w:after="120"/>
        <w:jc w:val="center"/>
        <w:rPr>
          <w:rFonts w:asciiTheme="minorHAnsi" w:hAnsiTheme="minorHAnsi" w:cs="Calibri"/>
          <w:b/>
          <w:sz w:val="28"/>
          <w:szCs w:val="28"/>
        </w:rPr>
      </w:pPr>
      <w:r w:rsidRPr="00271AC1">
        <w:rPr>
          <w:rFonts w:asciiTheme="minorHAnsi" w:hAnsiTheme="minorHAnsi" w:cs="Calibri"/>
          <w:b/>
          <w:sz w:val="28"/>
          <w:szCs w:val="28"/>
        </w:rPr>
        <w:t xml:space="preserve">REQUERIMENTO DE CERTIDÕES | PESSOA </w:t>
      </w:r>
      <w:r w:rsidR="00017E53">
        <w:rPr>
          <w:rFonts w:asciiTheme="minorHAnsi" w:hAnsiTheme="minorHAnsi" w:cs="Calibri"/>
          <w:b/>
          <w:sz w:val="28"/>
          <w:szCs w:val="28"/>
        </w:rPr>
        <w:t>JURÍDICA</w:t>
      </w:r>
    </w:p>
    <w:p w:rsidR="00271AC1" w:rsidRPr="00271AC1" w:rsidRDefault="00271AC1" w:rsidP="00A50486">
      <w:pPr>
        <w:spacing w:before="120" w:after="120"/>
        <w:jc w:val="center"/>
        <w:rPr>
          <w:rFonts w:asciiTheme="minorHAnsi" w:hAnsiTheme="minorHAnsi" w:cs="Calibri"/>
          <w:b/>
          <w:sz w:val="28"/>
          <w:szCs w:val="28"/>
        </w:rPr>
      </w:pPr>
    </w:p>
    <w:p w:rsidR="00271AC1" w:rsidRPr="00017E53" w:rsidRDefault="00271AC1" w:rsidP="00A50486">
      <w:pPr>
        <w:spacing w:before="120" w:after="120"/>
        <w:jc w:val="both"/>
        <w:rPr>
          <w:rFonts w:asciiTheme="minorHAnsi" w:hAnsiTheme="minorHAnsi"/>
          <w:color w:val="000000"/>
          <w:sz w:val="20"/>
          <w:szCs w:val="20"/>
          <w:shd w:val="clear" w:color="auto" w:fill="FFFFFF"/>
        </w:rPr>
      </w:pPr>
      <w:r w:rsidRPr="00017E53">
        <w:rPr>
          <w:rFonts w:asciiTheme="minorHAnsi" w:hAnsiTheme="minorHAnsi" w:cs="Calibri"/>
          <w:b/>
          <w:sz w:val="20"/>
          <w:szCs w:val="20"/>
        </w:rPr>
        <w:t xml:space="preserve">REGULARIDADE: </w:t>
      </w:r>
      <w:r w:rsidR="00017E53" w:rsidRPr="00017E53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>A Certidão de Registro e Regularidade de Pessoa Jurídica é o documento emitido pelo CRA-ES que comprova que a empresa está devidamente registrada no conselho e encontra-se habilitada para o exercício das suas atividades profissionais.</w:t>
      </w:r>
    </w:p>
    <w:p w:rsidR="00271AC1" w:rsidRDefault="00271AC1" w:rsidP="00A50486">
      <w:pPr>
        <w:spacing w:before="120" w:after="120"/>
        <w:jc w:val="both"/>
        <w:rPr>
          <w:rFonts w:asciiTheme="minorHAnsi" w:hAnsiTheme="minorHAnsi" w:cs="Calibri"/>
          <w:b/>
          <w:sz w:val="20"/>
          <w:szCs w:val="20"/>
        </w:rPr>
      </w:pPr>
    </w:p>
    <w:p w:rsidR="00271AC1" w:rsidRPr="00271AC1" w:rsidRDefault="00271AC1" w:rsidP="00A50486">
      <w:pPr>
        <w:spacing w:before="120" w:after="120"/>
        <w:jc w:val="both"/>
        <w:rPr>
          <w:rFonts w:asciiTheme="minorHAnsi" w:hAnsiTheme="minorHAnsi"/>
          <w:sz w:val="20"/>
          <w:szCs w:val="20"/>
        </w:rPr>
      </w:pPr>
      <w:r w:rsidRPr="00271AC1">
        <w:rPr>
          <w:rStyle w:val="Forte"/>
          <w:rFonts w:asciiTheme="minorHAnsi" w:hAnsiTheme="minorHAnsi"/>
          <w:sz w:val="20"/>
          <w:szCs w:val="20"/>
          <w:bdr w:val="none" w:sz="0" w:space="0" w:color="auto" w:frame="1"/>
          <w:shd w:val="clear" w:color="auto" w:fill="FFFFFF"/>
        </w:rPr>
        <w:t>PARA REQUERER É NECESSÁRIO:</w:t>
      </w:r>
    </w:p>
    <w:p w:rsidR="00A50486" w:rsidRPr="00017E53" w:rsidRDefault="00A50486" w:rsidP="00A50486">
      <w:pPr>
        <w:pStyle w:val="PargrafodaLista"/>
        <w:numPr>
          <w:ilvl w:val="0"/>
          <w:numId w:val="8"/>
        </w:numPr>
        <w:shd w:val="clear" w:color="auto" w:fill="FFFFFF"/>
        <w:spacing w:before="120" w:after="120"/>
        <w:jc w:val="both"/>
        <w:textAlignment w:val="baseline"/>
        <w:rPr>
          <w:rFonts w:asciiTheme="minorHAnsi" w:hAnsiTheme="minorHAnsi"/>
          <w:b/>
          <w:color w:val="000000"/>
        </w:rPr>
      </w:pPr>
      <w:r w:rsidRPr="00017E53">
        <w:rPr>
          <w:rFonts w:asciiTheme="minorHAnsi" w:hAnsiTheme="minorHAnsi"/>
          <w:b/>
          <w:color w:val="000000"/>
        </w:rPr>
        <w:t>Antes de requerer sua CERTIDÃO, certifique-se que seus dados cadastrais estejam atualizados. Depois que o documento é gerado, não é possível corrigir informações e será necessário efetuar o pagamento de outra taxa para emissão.</w:t>
      </w:r>
    </w:p>
    <w:p w:rsidR="00017E53" w:rsidRPr="00017E53" w:rsidRDefault="00017E53" w:rsidP="00A50486">
      <w:pPr>
        <w:pStyle w:val="PargrafodaLista"/>
        <w:numPr>
          <w:ilvl w:val="0"/>
          <w:numId w:val="8"/>
        </w:numPr>
        <w:shd w:val="clear" w:color="auto" w:fill="FFFFFF"/>
        <w:spacing w:before="120" w:after="120"/>
        <w:jc w:val="both"/>
        <w:textAlignment w:val="baseline"/>
        <w:rPr>
          <w:rFonts w:asciiTheme="minorHAnsi" w:hAnsiTheme="minorHAnsi"/>
          <w:color w:val="000000"/>
        </w:rPr>
      </w:pPr>
      <w:r w:rsidRPr="00017E53">
        <w:rPr>
          <w:rFonts w:asciiTheme="minorHAnsi" w:hAnsiTheme="minorHAnsi"/>
          <w:color w:val="000000"/>
          <w:shd w:val="clear" w:color="auto" w:fill="FFFFFF"/>
        </w:rPr>
        <w:t xml:space="preserve">Para emissão da Certidão de Regularidade é necessário que a Empresa e o(s) </w:t>
      </w:r>
      <w:proofErr w:type="gramStart"/>
      <w:r w:rsidRPr="00017E53">
        <w:rPr>
          <w:rFonts w:asciiTheme="minorHAnsi" w:hAnsiTheme="minorHAnsi"/>
          <w:color w:val="000000"/>
          <w:shd w:val="clear" w:color="auto" w:fill="FFFFFF"/>
        </w:rPr>
        <w:t>Responsável(</w:t>
      </w:r>
      <w:proofErr w:type="gramEnd"/>
      <w:r w:rsidRPr="00017E53">
        <w:rPr>
          <w:rFonts w:asciiTheme="minorHAnsi" w:hAnsiTheme="minorHAnsi"/>
          <w:color w:val="000000"/>
          <w:shd w:val="clear" w:color="auto" w:fill="FFFFFF"/>
        </w:rPr>
        <w:t>eis) Técnico(s) estejam em dia com o pagamento das anuidades junto ao CRA-ES e regular com o registro.</w:t>
      </w:r>
    </w:p>
    <w:p w:rsidR="00271AC1" w:rsidRPr="00017E53" w:rsidRDefault="00271AC1" w:rsidP="00A50486">
      <w:pPr>
        <w:pStyle w:val="PargrafodaLista"/>
        <w:numPr>
          <w:ilvl w:val="0"/>
          <w:numId w:val="8"/>
        </w:numPr>
        <w:shd w:val="clear" w:color="auto" w:fill="FFFFFF"/>
        <w:spacing w:before="120" w:after="120"/>
        <w:jc w:val="both"/>
        <w:textAlignment w:val="baseline"/>
        <w:rPr>
          <w:rFonts w:asciiTheme="minorHAnsi" w:hAnsiTheme="minorHAnsi"/>
          <w:color w:val="000000"/>
        </w:rPr>
      </w:pPr>
      <w:r w:rsidRPr="00017E53">
        <w:rPr>
          <w:rFonts w:asciiTheme="minorHAnsi" w:hAnsiTheme="minorHAnsi"/>
          <w:b/>
          <w:color w:val="000000"/>
          <w:u w:val="single"/>
        </w:rPr>
        <w:t>Pagamento da taxa de Certidão</w:t>
      </w:r>
      <w:r w:rsidRPr="00017E53">
        <w:rPr>
          <w:rFonts w:asciiTheme="minorHAnsi" w:hAnsiTheme="minorHAnsi"/>
          <w:color w:val="000000"/>
        </w:rPr>
        <w:t>.</w:t>
      </w:r>
    </w:p>
    <w:p w:rsidR="00271AC1" w:rsidRPr="00271AC1" w:rsidRDefault="00271AC1" w:rsidP="00A50486">
      <w:pPr>
        <w:spacing w:before="120" w:after="120"/>
        <w:jc w:val="both"/>
        <w:rPr>
          <w:rStyle w:val="Forte"/>
          <w:rFonts w:asciiTheme="minorHAnsi" w:hAnsiTheme="minorHAnsi"/>
          <w:color w:val="3366FF"/>
          <w:sz w:val="20"/>
          <w:szCs w:val="20"/>
          <w:bdr w:val="none" w:sz="0" w:space="0" w:color="auto" w:frame="1"/>
          <w:shd w:val="clear" w:color="auto" w:fill="FFFFFF"/>
        </w:rPr>
      </w:pPr>
    </w:p>
    <w:p w:rsidR="00271AC1" w:rsidRPr="00271AC1" w:rsidRDefault="00271AC1" w:rsidP="00A50486">
      <w:pPr>
        <w:spacing w:before="120" w:after="120"/>
        <w:contextualSpacing/>
        <w:jc w:val="both"/>
        <w:rPr>
          <w:rFonts w:asciiTheme="minorHAnsi" w:hAnsiTheme="minorHAnsi"/>
          <w:sz w:val="20"/>
          <w:szCs w:val="20"/>
          <w:shd w:val="clear" w:color="auto" w:fill="FFFFFF"/>
        </w:rPr>
      </w:pPr>
      <w:r w:rsidRPr="00271AC1">
        <w:rPr>
          <w:rStyle w:val="Forte"/>
          <w:rFonts w:asciiTheme="minorHAnsi" w:hAnsiTheme="minorHAnsi"/>
          <w:sz w:val="20"/>
          <w:szCs w:val="20"/>
          <w:bdr w:val="none" w:sz="0" w:space="0" w:color="auto" w:frame="1"/>
          <w:shd w:val="clear" w:color="auto" w:fill="FFFFFF"/>
        </w:rPr>
        <w:t>COMO SOLICITAR:</w:t>
      </w:r>
      <w:r w:rsidRPr="00271AC1">
        <w:rPr>
          <w:rFonts w:asciiTheme="minorHAnsi" w:hAnsiTheme="minorHAnsi"/>
          <w:sz w:val="20"/>
          <w:szCs w:val="20"/>
          <w:shd w:val="clear" w:color="auto" w:fill="FFFFFF"/>
        </w:rPr>
        <w:t> </w:t>
      </w:r>
    </w:p>
    <w:p w:rsidR="00271AC1" w:rsidRPr="00271AC1" w:rsidRDefault="00271AC1" w:rsidP="00A50486">
      <w:pPr>
        <w:spacing w:before="120" w:after="120"/>
        <w:contextualSpacing/>
        <w:jc w:val="both"/>
        <w:rPr>
          <w:rFonts w:asciiTheme="minorHAnsi" w:hAnsiTheme="minorHAnsi"/>
          <w:b/>
          <w:sz w:val="20"/>
          <w:szCs w:val="20"/>
          <w:u w:val="single"/>
        </w:rPr>
      </w:pPr>
      <w:r w:rsidRPr="00271AC1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A solicitação da certidão </w:t>
      </w:r>
      <w:r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>será</w:t>
      </w:r>
      <w:r w:rsidRPr="00271AC1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 realizada por meio do </w:t>
      </w:r>
      <w:hyperlink r:id="rId7" w:tgtFrame="_blank" w:history="1">
        <w:r w:rsidRPr="00271AC1">
          <w:rPr>
            <w:rStyle w:val="Hyperlink"/>
            <w:rFonts w:asciiTheme="minorHAnsi" w:hAnsiTheme="minorHAnsi"/>
            <w:b/>
            <w:bCs/>
            <w:color w:val="3366FF"/>
            <w:sz w:val="20"/>
            <w:szCs w:val="20"/>
            <w:bdr w:val="none" w:sz="0" w:space="0" w:color="auto" w:frame="1"/>
          </w:rPr>
          <w:t>Autoatendimento</w:t>
        </w:r>
      </w:hyperlink>
      <w:r w:rsidRPr="00271AC1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,  disponível em nosso site. Basta acessar e realizar o </w:t>
      </w:r>
      <w:proofErr w:type="spellStart"/>
      <w:r w:rsidRPr="00271AC1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>login</w:t>
      </w:r>
      <w:proofErr w:type="spellEnd"/>
      <w:r w:rsidRPr="00271AC1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 e em seguida, clicar em </w:t>
      </w:r>
      <w:r w:rsidRPr="00271AC1">
        <w:rPr>
          <w:rFonts w:asciiTheme="minorHAnsi" w:hAnsiTheme="minorHAnsi"/>
          <w:b/>
          <w:color w:val="000000"/>
          <w:sz w:val="20"/>
          <w:szCs w:val="20"/>
          <w:u w:val="single"/>
          <w:shd w:val="clear" w:color="auto" w:fill="FFFFFF"/>
        </w:rPr>
        <w:t>“Requerimentos” – “Certidões”</w:t>
      </w:r>
      <w:r w:rsidRPr="00271AC1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, seguindo as etapas. </w:t>
      </w:r>
      <w:proofErr w:type="gramStart"/>
      <w:r w:rsidRPr="00271AC1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>Após</w:t>
      </w:r>
      <w:proofErr w:type="gramEnd"/>
      <w:r w:rsidRPr="00271AC1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 concluída a solicitação e realizado do pagamento, a certidão será disponibilizada para download no menu </w:t>
      </w:r>
      <w:r w:rsidRPr="00271AC1">
        <w:rPr>
          <w:rFonts w:asciiTheme="minorHAnsi" w:hAnsiTheme="minorHAnsi"/>
          <w:b/>
          <w:color w:val="000000"/>
          <w:sz w:val="20"/>
          <w:szCs w:val="20"/>
          <w:u w:val="single"/>
          <w:shd w:val="clear" w:color="auto" w:fill="FFFFFF"/>
        </w:rPr>
        <w:t>“Requerimentos” – “Acompanhar histórico”.</w:t>
      </w:r>
    </w:p>
    <w:p w:rsidR="00271AC1" w:rsidRPr="00271AC1" w:rsidRDefault="00A50486" w:rsidP="00A50486">
      <w:pPr>
        <w:spacing w:before="120" w:after="120"/>
        <w:contextualSpacing/>
        <w:jc w:val="both"/>
        <w:rPr>
          <w:rStyle w:val="Forte"/>
          <w:rFonts w:asciiTheme="minorHAnsi" w:hAnsiTheme="minorHAnsi"/>
          <w:color w:val="3366FF"/>
          <w:sz w:val="20"/>
          <w:szCs w:val="20"/>
          <w:bdr w:val="none" w:sz="0" w:space="0" w:color="auto" w:frame="1"/>
          <w:shd w:val="clear" w:color="auto" w:fill="FFFFFF"/>
        </w:rPr>
      </w:pPr>
      <w:r>
        <w:rPr>
          <w:rFonts w:asciiTheme="minorHAnsi" w:hAnsiTheme="minorHAnsi"/>
          <w:b/>
          <w:bCs/>
          <w:noProof/>
          <w:color w:val="3366FF"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4586605</wp:posOffset>
            </wp:positionH>
            <wp:positionV relativeFrom="paragraph">
              <wp:posOffset>137160</wp:posOffset>
            </wp:positionV>
            <wp:extent cx="1567815" cy="551815"/>
            <wp:effectExtent l="19050" t="0" r="0" b="0"/>
            <wp:wrapNone/>
            <wp:docPr id="22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55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AC1" w:rsidRPr="00271AC1" w:rsidRDefault="00271AC1" w:rsidP="00A50486">
      <w:pPr>
        <w:spacing w:before="120" w:after="120"/>
        <w:contextualSpacing/>
        <w:jc w:val="both"/>
        <w:rPr>
          <w:rFonts w:asciiTheme="minorHAnsi" w:hAnsiTheme="minorHAnsi"/>
          <w:sz w:val="20"/>
          <w:szCs w:val="20"/>
          <w:shd w:val="clear" w:color="auto" w:fill="FFFFFF"/>
        </w:rPr>
      </w:pPr>
      <w:r w:rsidRPr="00271AC1">
        <w:rPr>
          <w:rStyle w:val="Forte"/>
          <w:rFonts w:asciiTheme="minorHAnsi" w:hAnsiTheme="minorHAnsi"/>
          <w:sz w:val="20"/>
          <w:szCs w:val="20"/>
          <w:bdr w:val="none" w:sz="0" w:space="0" w:color="auto" w:frame="1"/>
          <w:shd w:val="clear" w:color="auto" w:fill="FFFFFF"/>
        </w:rPr>
        <w:t>PRAZO PARA EMISSÃO DA CERTIDÃO:</w:t>
      </w:r>
      <w:r w:rsidRPr="00271AC1">
        <w:rPr>
          <w:rFonts w:asciiTheme="minorHAnsi" w:hAnsiTheme="minorHAnsi"/>
          <w:sz w:val="20"/>
          <w:szCs w:val="20"/>
          <w:shd w:val="clear" w:color="auto" w:fill="FFFFFF"/>
        </w:rPr>
        <w:t> </w:t>
      </w:r>
    </w:p>
    <w:p w:rsidR="00271AC1" w:rsidRPr="00271AC1" w:rsidRDefault="00271AC1" w:rsidP="00A50486">
      <w:pPr>
        <w:spacing w:before="120" w:after="120"/>
        <w:contextualSpacing/>
        <w:jc w:val="both"/>
        <w:rPr>
          <w:rFonts w:asciiTheme="minorHAnsi" w:hAnsiTheme="minorHAnsi"/>
          <w:sz w:val="20"/>
          <w:szCs w:val="20"/>
        </w:rPr>
      </w:pPr>
      <w:r w:rsidRPr="00271AC1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A emissão será feita em até </w:t>
      </w:r>
      <w:r w:rsidRPr="00BA1008">
        <w:rPr>
          <w:rFonts w:asciiTheme="minorHAnsi" w:hAnsiTheme="minorHAnsi"/>
          <w:b/>
          <w:color w:val="000000"/>
          <w:sz w:val="20"/>
          <w:szCs w:val="20"/>
          <w:u w:val="single"/>
          <w:shd w:val="clear" w:color="auto" w:fill="FFFFFF"/>
        </w:rPr>
        <w:t>24 horas após o pagamento</w:t>
      </w:r>
      <w:r w:rsidRPr="00271AC1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>.</w:t>
      </w:r>
    </w:p>
    <w:p w:rsidR="00271AC1" w:rsidRPr="00271AC1" w:rsidRDefault="00271AC1" w:rsidP="00A50486">
      <w:pPr>
        <w:spacing w:before="120" w:after="120"/>
        <w:contextualSpacing/>
        <w:jc w:val="both"/>
        <w:rPr>
          <w:rStyle w:val="Forte"/>
          <w:rFonts w:asciiTheme="minorHAnsi" w:hAnsiTheme="minorHAnsi"/>
          <w:color w:val="3366FF"/>
          <w:sz w:val="20"/>
          <w:szCs w:val="20"/>
          <w:bdr w:val="none" w:sz="0" w:space="0" w:color="auto" w:frame="1"/>
          <w:shd w:val="clear" w:color="auto" w:fill="FFFFFF"/>
        </w:rPr>
      </w:pPr>
    </w:p>
    <w:p w:rsidR="00271AC1" w:rsidRPr="00271AC1" w:rsidRDefault="00271AC1" w:rsidP="00A50486">
      <w:pPr>
        <w:spacing w:before="120" w:after="120"/>
        <w:contextualSpacing/>
        <w:jc w:val="both"/>
        <w:rPr>
          <w:rStyle w:val="Forte"/>
          <w:rFonts w:asciiTheme="minorHAnsi" w:hAnsiTheme="minorHAnsi"/>
          <w:sz w:val="20"/>
          <w:szCs w:val="20"/>
          <w:bdr w:val="none" w:sz="0" w:space="0" w:color="auto" w:frame="1"/>
          <w:shd w:val="clear" w:color="auto" w:fill="FFFFFF"/>
        </w:rPr>
      </w:pPr>
      <w:r w:rsidRPr="00271AC1">
        <w:rPr>
          <w:rStyle w:val="Forte"/>
          <w:rFonts w:asciiTheme="minorHAnsi" w:hAnsiTheme="minorHAnsi"/>
          <w:sz w:val="20"/>
          <w:szCs w:val="20"/>
          <w:bdr w:val="none" w:sz="0" w:space="0" w:color="auto" w:frame="1"/>
          <w:shd w:val="clear" w:color="auto" w:fill="FFFFFF"/>
        </w:rPr>
        <w:t>VALIDADE DA CERTIDÃO: </w:t>
      </w:r>
    </w:p>
    <w:p w:rsidR="00271AC1" w:rsidRDefault="00271AC1" w:rsidP="00A50486">
      <w:pPr>
        <w:spacing w:before="120" w:after="120"/>
        <w:contextualSpacing/>
        <w:jc w:val="both"/>
        <w:rPr>
          <w:rFonts w:asciiTheme="minorHAnsi" w:hAnsiTheme="minorHAnsi"/>
          <w:color w:val="000000"/>
          <w:sz w:val="20"/>
          <w:szCs w:val="20"/>
          <w:shd w:val="clear" w:color="auto" w:fill="FFFFFF"/>
        </w:rPr>
      </w:pPr>
      <w:r w:rsidRPr="00271AC1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A certidão possui validade até </w:t>
      </w:r>
      <w:r w:rsidRPr="00A50486">
        <w:rPr>
          <w:rFonts w:asciiTheme="minorHAnsi" w:hAnsiTheme="minorHAnsi"/>
          <w:b/>
          <w:color w:val="000000"/>
          <w:sz w:val="20"/>
          <w:szCs w:val="20"/>
          <w:u w:val="single"/>
          <w:shd w:val="clear" w:color="auto" w:fill="FFFFFF"/>
        </w:rPr>
        <w:t>o final do ano vigente</w:t>
      </w:r>
      <w:r w:rsidRPr="00271AC1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 para </w:t>
      </w:r>
      <w:r w:rsidR="00017E53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>empresas</w:t>
      </w:r>
      <w:r w:rsidRPr="00271AC1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 que estão com a anuidade quitada, e no caso dos parcelamentos, a validade será até o vencimento da próxima parcela.</w:t>
      </w:r>
    </w:p>
    <w:p w:rsidR="00A50486" w:rsidRDefault="00A50486" w:rsidP="00A50486">
      <w:pPr>
        <w:shd w:val="clear" w:color="auto" w:fill="FFFFFF"/>
        <w:spacing w:before="120" w:after="120"/>
        <w:textAlignment w:val="baseline"/>
        <w:rPr>
          <w:rFonts w:asciiTheme="minorHAnsi" w:hAnsiTheme="minorHAnsi"/>
          <w:b/>
          <w:color w:val="000000"/>
          <w:sz w:val="20"/>
          <w:szCs w:val="20"/>
        </w:rPr>
      </w:pPr>
    </w:p>
    <w:p w:rsidR="00EC1E54" w:rsidRPr="00271AC1" w:rsidRDefault="00A50486" w:rsidP="003415E9">
      <w:pPr>
        <w:jc w:val="center"/>
        <w:rPr>
          <w:rFonts w:asciiTheme="minorHAnsi" w:hAnsiTheme="minorHAnsi" w:cs="Calibri"/>
          <w:b/>
          <w:i/>
          <w:sz w:val="22"/>
          <w:szCs w:val="22"/>
        </w:rPr>
      </w:pPr>
      <w:r w:rsidRPr="00A50486">
        <w:rPr>
          <w:rFonts w:asciiTheme="minorHAnsi" w:hAnsiTheme="minorHAnsi" w:cs="Calibri"/>
          <w:b/>
          <w:i/>
          <w:noProof/>
          <w:sz w:val="22"/>
          <w:szCs w:val="22"/>
        </w:rPr>
        <w:drawing>
          <wp:inline distT="0" distB="0" distL="0" distR="0">
            <wp:extent cx="5400040" cy="931857"/>
            <wp:effectExtent l="19050" t="0" r="0" b="0"/>
            <wp:docPr id="21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3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1E54" w:rsidRPr="00271AC1" w:rsidSect="00A50486">
      <w:headerReference w:type="default" r:id="rId10"/>
      <w:footerReference w:type="default" r:id="rId11"/>
      <w:pgSz w:w="11906" w:h="16838"/>
      <w:pgMar w:top="2410" w:right="851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6646" w:rsidRDefault="00246646" w:rsidP="00AB4E7A">
      <w:r>
        <w:separator/>
      </w:r>
    </w:p>
  </w:endnote>
  <w:endnote w:type="continuationSeparator" w:id="0">
    <w:p w:rsidR="00246646" w:rsidRDefault="00246646" w:rsidP="00AB4E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3092" w:rsidRDefault="00A03092" w:rsidP="00845432">
    <w:pPr>
      <w:jc w:val="right"/>
      <w:rPr>
        <w:rFonts w:ascii="Calibri" w:hAnsi="Calibri" w:cs="Calibri"/>
        <w:b/>
        <w:color w:val="1F497D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-994338</wp:posOffset>
          </wp:positionH>
          <wp:positionV relativeFrom="paragraph">
            <wp:posOffset>-287367</wp:posOffset>
          </wp:positionV>
          <wp:extent cx="8081154" cy="1009290"/>
          <wp:effectExtent l="19050" t="0" r="0" b="0"/>
          <wp:wrapNone/>
          <wp:docPr id="12" name="Imagem 12" descr="2019 Papel timbrado registr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2019 Papel timbrado registro-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1154" cy="10092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6646" w:rsidRDefault="00246646" w:rsidP="00AB4E7A">
      <w:r>
        <w:separator/>
      </w:r>
    </w:p>
  </w:footnote>
  <w:footnote w:type="continuationSeparator" w:id="0">
    <w:p w:rsidR="00246646" w:rsidRDefault="00246646" w:rsidP="00AB4E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3092" w:rsidRPr="00BE3152" w:rsidRDefault="00A03092" w:rsidP="00BE3152">
    <w:pPr>
      <w:pStyle w:val="Cabealho"/>
      <w:rPr>
        <w:szCs w:val="22"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align>inside</wp:align>
          </wp:positionH>
          <wp:positionV relativeFrom="paragraph">
            <wp:align>outside</wp:align>
          </wp:positionV>
          <wp:extent cx="7647940" cy="1027430"/>
          <wp:effectExtent l="19050" t="0" r="0" b="0"/>
          <wp:wrapThrough wrapText="bothSides">
            <wp:wrapPolygon edited="0">
              <wp:start x="-54" y="0"/>
              <wp:lineTo x="-54" y="21226"/>
              <wp:lineTo x="21575" y="21226"/>
              <wp:lineTo x="21575" y="0"/>
              <wp:lineTo x="-54" y="0"/>
            </wp:wrapPolygon>
          </wp:wrapThrough>
          <wp:docPr id="4" name="Imagem 4" descr="Papel_Timbrado_F0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apel_Timbrado_F01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7940" cy="1027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1E306E"/>
    <w:multiLevelType w:val="hybridMultilevel"/>
    <w:tmpl w:val="776CE08A"/>
    <w:lvl w:ilvl="0" w:tplc="A45617E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AE70DF"/>
    <w:multiLevelType w:val="hybridMultilevel"/>
    <w:tmpl w:val="CCB27A64"/>
    <w:lvl w:ilvl="0" w:tplc="A45617E4">
      <w:start w:val="1"/>
      <w:numFmt w:val="bullet"/>
      <w:lvlText w:val=""/>
      <w:lvlJc w:val="left"/>
      <w:pPr>
        <w:ind w:left="6454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71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78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86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93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00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07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14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2214" w:hanging="360"/>
      </w:pPr>
      <w:rPr>
        <w:rFonts w:ascii="Wingdings" w:hAnsi="Wingdings" w:hint="default"/>
      </w:rPr>
    </w:lvl>
  </w:abstractNum>
  <w:abstractNum w:abstractNumId="2">
    <w:nsid w:val="4881399F"/>
    <w:multiLevelType w:val="multilevel"/>
    <w:tmpl w:val="7AD8577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49102FF9"/>
    <w:multiLevelType w:val="hybridMultilevel"/>
    <w:tmpl w:val="1E46B596"/>
    <w:lvl w:ilvl="0" w:tplc="A45617E4">
      <w:start w:val="1"/>
      <w:numFmt w:val="bullet"/>
      <w:lvlText w:val="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tabs>
          <w:tab w:val="num" w:pos="1090"/>
        </w:tabs>
        <w:ind w:left="10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10"/>
        </w:tabs>
        <w:ind w:left="18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30"/>
        </w:tabs>
        <w:ind w:left="25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50"/>
        </w:tabs>
        <w:ind w:left="32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70"/>
        </w:tabs>
        <w:ind w:left="39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90"/>
        </w:tabs>
        <w:ind w:left="46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10"/>
        </w:tabs>
        <w:ind w:left="54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30"/>
        </w:tabs>
        <w:ind w:left="6130" w:hanging="360"/>
      </w:pPr>
      <w:rPr>
        <w:rFonts w:ascii="Wingdings" w:hAnsi="Wingdings" w:hint="default"/>
      </w:rPr>
    </w:lvl>
  </w:abstractNum>
  <w:abstractNum w:abstractNumId="4">
    <w:nsid w:val="562B6AA8"/>
    <w:multiLevelType w:val="hybridMultilevel"/>
    <w:tmpl w:val="0EC637CE"/>
    <w:lvl w:ilvl="0" w:tplc="6100A11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AE4645"/>
    <w:multiLevelType w:val="hybridMultilevel"/>
    <w:tmpl w:val="9880FC8E"/>
    <w:lvl w:ilvl="0" w:tplc="6100A110">
      <w:start w:val="1"/>
      <w:numFmt w:val="bullet"/>
      <w:lvlText w:val="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708329E7"/>
    <w:multiLevelType w:val="hybridMultilevel"/>
    <w:tmpl w:val="67C6AA66"/>
    <w:lvl w:ilvl="0" w:tplc="0416000F">
      <w:start w:val="1"/>
      <w:numFmt w:val="decimal"/>
      <w:lvlText w:val="%1.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2F629B5"/>
    <w:multiLevelType w:val="hybridMultilevel"/>
    <w:tmpl w:val="89B8C9E4"/>
    <w:lvl w:ilvl="0" w:tplc="A45617E4">
      <w:start w:val="1"/>
      <w:numFmt w:val="bullet"/>
      <w:lvlText w:val="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/>
  <w:rsids>
    <w:rsidRoot w:val="00F11AEF"/>
    <w:rsid w:val="00001F00"/>
    <w:rsid w:val="000165A6"/>
    <w:rsid w:val="00017E53"/>
    <w:rsid w:val="00025E32"/>
    <w:rsid w:val="00051F69"/>
    <w:rsid w:val="000623A6"/>
    <w:rsid w:val="00086B65"/>
    <w:rsid w:val="000C62B7"/>
    <w:rsid w:val="000E6826"/>
    <w:rsid w:val="000F750C"/>
    <w:rsid w:val="00120058"/>
    <w:rsid w:val="00136D6B"/>
    <w:rsid w:val="00147BA0"/>
    <w:rsid w:val="00157E9B"/>
    <w:rsid w:val="001646D1"/>
    <w:rsid w:val="001A0507"/>
    <w:rsid w:val="001B3B9E"/>
    <w:rsid w:val="001C47E4"/>
    <w:rsid w:val="001C49CC"/>
    <w:rsid w:val="001C70EB"/>
    <w:rsid w:val="001E239D"/>
    <w:rsid w:val="001E55A7"/>
    <w:rsid w:val="00217AD7"/>
    <w:rsid w:val="002354AB"/>
    <w:rsid w:val="00246646"/>
    <w:rsid w:val="00271AC1"/>
    <w:rsid w:val="00290081"/>
    <w:rsid w:val="00291E91"/>
    <w:rsid w:val="002A5371"/>
    <w:rsid w:val="002A6213"/>
    <w:rsid w:val="002B2E03"/>
    <w:rsid w:val="002C6A90"/>
    <w:rsid w:val="002E3F67"/>
    <w:rsid w:val="002E7FA6"/>
    <w:rsid w:val="002F28B3"/>
    <w:rsid w:val="00310402"/>
    <w:rsid w:val="00331AAD"/>
    <w:rsid w:val="00335A11"/>
    <w:rsid w:val="003415E9"/>
    <w:rsid w:val="00356E28"/>
    <w:rsid w:val="00370862"/>
    <w:rsid w:val="00381B47"/>
    <w:rsid w:val="003A0180"/>
    <w:rsid w:val="003A171E"/>
    <w:rsid w:val="003A765F"/>
    <w:rsid w:val="003D7A00"/>
    <w:rsid w:val="003F2534"/>
    <w:rsid w:val="0040018E"/>
    <w:rsid w:val="00435B44"/>
    <w:rsid w:val="00456D7B"/>
    <w:rsid w:val="004850CA"/>
    <w:rsid w:val="004A3BBA"/>
    <w:rsid w:val="004C1E17"/>
    <w:rsid w:val="004D3E0A"/>
    <w:rsid w:val="004D6821"/>
    <w:rsid w:val="0053779C"/>
    <w:rsid w:val="005403AF"/>
    <w:rsid w:val="00587066"/>
    <w:rsid w:val="005875B4"/>
    <w:rsid w:val="005B7BC7"/>
    <w:rsid w:val="005D20C1"/>
    <w:rsid w:val="005E4307"/>
    <w:rsid w:val="00630184"/>
    <w:rsid w:val="00651F94"/>
    <w:rsid w:val="00653A72"/>
    <w:rsid w:val="006A69B7"/>
    <w:rsid w:val="006A72D0"/>
    <w:rsid w:val="006B112E"/>
    <w:rsid w:val="006D3AFB"/>
    <w:rsid w:val="006D76A7"/>
    <w:rsid w:val="007003E5"/>
    <w:rsid w:val="00744601"/>
    <w:rsid w:val="00755776"/>
    <w:rsid w:val="007603B7"/>
    <w:rsid w:val="00760D23"/>
    <w:rsid w:val="007768DA"/>
    <w:rsid w:val="007A105F"/>
    <w:rsid w:val="007A391D"/>
    <w:rsid w:val="007E582E"/>
    <w:rsid w:val="00817A86"/>
    <w:rsid w:val="00833F38"/>
    <w:rsid w:val="00845432"/>
    <w:rsid w:val="00854531"/>
    <w:rsid w:val="00870FB3"/>
    <w:rsid w:val="008712CB"/>
    <w:rsid w:val="008A1C8D"/>
    <w:rsid w:val="008A75BB"/>
    <w:rsid w:val="00922CE4"/>
    <w:rsid w:val="00940398"/>
    <w:rsid w:val="009553CD"/>
    <w:rsid w:val="0096669D"/>
    <w:rsid w:val="009673C2"/>
    <w:rsid w:val="009769C3"/>
    <w:rsid w:val="00977C3B"/>
    <w:rsid w:val="0098095E"/>
    <w:rsid w:val="009D1178"/>
    <w:rsid w:val="009E0C61"/>
    <w:rsid w:val="009F3823"/>
    <w:rsid w:val="00A02BC0"/>
    <w:rsid w:val="00A03092"/>
    <w:rsid w:val="00A16E86"/>
    <w:rsid w:val="00A429AE"/>
    <w:rsid w:val="00A50486"/>
    <w:rsid w:val="00A565FA"/>
    <w:rsid w:val="00A653BB"/>
    <w:rsid w:val="00A75D46"/>
    <w:rsid w:val="00AB4E7A"/>
    <w:rsid w:val="00AD484C"/>
    <w:rsid w:val="00AE44BA"/>
    <w:rsid w:val="00B055AF"/>
    <w:rsid w:val="00B61C50"/>
    <w:rsid w:val="00B85226"/>
    <w:rsid w:val="00BA1008"/>
    <w:rsid w:val="00BB093B"/>
    <w:rsid w:val="00BD20CC"/>
    <w:rsid w:val="00BE3152"/>
    <w:rsid w:val="00BE40A2"/>
    <w:rsid w:val="00BE448A"/>
    <w:rsid w:val="00BF304B"/>
    <w:rsid w:val="00BF3D3A"/>
    <w:rsid w:val="00BF3FB5"/>
    <w:rsid w:val="00C17738"/>
    <w:rsid w:val="00C25F2D"/>
    <w:rsid w:val="00C3002B"/>
    <w:rsid w:val="00C452FB"/>
    <w:rsid w:val="00C60C19"/>
    <w:rsid w:val="00C901BA"/>
    <w:rsid w:val="00C956EF"/>
    <w:rsid w:val="00CB754A"/>
    <w:rsid w:val="00CC2B8B"/>
    <w:rsid w:val="00CD2805"/>
    <w:rsid w:val="00D16140"/>
    <w:rsid w:val="00D23373"/>
    <w:rsid w:val="00D26195"/>
    <w:rsid w:val="00D37128"/>
    <w:rsid w:val="00D91305"/>
    <w:rsid w:val="00D9152D"/>
    <w:rsid w:val="00D91F1E"/>
    <w:rsid w:val="00D9765B"/>
    <w:rsid w:val="00DB2695"/>
    <w:rsid w:val="00DD2DC3"/>
    <w:rsid w:val="00DD54DD"/>
    <w:rsid w:val="00DE13A7"/>
    <w:rsid w:val="00DE36AF"/>
    <w:rsid w:val="00E14079"/>
    <w:rsid w:val="00E64EBD"/>
    <w:rsid w:val="00E91674"/>
    <w:rsid w:val="00EB343D"/>
    <w:rsid w:val="00EC1E54"/>
    <w:rsid w:val="00EC41AF"/>
    <w:rsid w:val="00ED6625"/>
    <w:rsid w:val="00EE71DD"/>
    <w:rsid w:val="00EF0117"/>
    <w:rsid w:val="00EF2294"/>
    <w:rsid w:val="00F079AF"/>
    <w:rsid w:val="00F11AEF"/>
    <w:rsid w:val="00F73257"/>
    <w:rsid w:val="00F97A19"/>
    <w:rsid w:val="00FA2E30"/>
    <w:rsid w:val="00FB147A"/>
    <w:rsid w:val="00FB69D3"/>
    <w:rsid w:val="00FF3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11AEF"/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2A6213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1"/>
    </w:pPr>
    <w:rPr>
      <w:rFonts w:ascii="Arial" w:hAnsi="Arial"/>
      <w:b/>
      <w:sz w:val="20"/>
      <w:szCs w:val="20"/>
    </w:rPr>
  </w:style>
  <w:style w:type="paragraph" w:styleId="Ttulo4">
    <w:name w:val="heading 4"/>
    <w:basedOn w:val="Normal"/>
    <w:next w:val="Normal"/>
    <w:link w:val="Ttulo4Char"/>
    <w:uiPriority w:val="9"/>
    <w:qFormat/>
    <w:rsid w:val="002A621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2">
    <w:name w:val="Body Text 2"/>
    <w:basedOn w:val="Normal"/>
    <w:rsid w:val="00F11AEF"/>
    <w:pPr>
      <w:jc w:val="both"/>
    </w:pPr>
    <w:rPr>
      <w:sz w:val="28"/>
    </w:rPr>
  </w:style>
  <w:style w:type="paragraph" w:styleId="Textodebalo">
    <w:name w:val="Balloon Text"/>
    <w:basedOn w:val="Normal"/>
    <w:semiHidden/>
    <w:rsid w:val="008712C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rsid w:val="00AB4E7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AB4E7A"/>
    <w:rPr>
      <w:sz w:val="24"/>
      <w:szCs w:val="24"/>
    </w:rPr>
  </w:style>
  <w:style w:type="paragraph" w:styleId="Rodap">
    <w:name w:val="footer"/>
    <w:basedOn w:val="Normal"/>
    <w:link w:val="RodapChar"/>
    <w:rsid w:val="00AB4E7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AB4E7A"/>
    <w:rPr>
      <w:sz w:val="24"/>
      <w:szCs w:val="24"/>
    </w:rPr>
  </w:style>
  <w:style w:type="character" w:styleId="Hyperlink">
    <w:name w:val="Hyperlink"/>
    <w:basedOn w:val="Fontepargpadro"/>
    <w:rsid w:val="003A765F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D91F1E"/>
    <w:rPr>
      <w:b/>
      <w:bCs/>
    </w:rPr>
  </w:style>
  <w:style w:type="paragraph" w:styleId="Corpodetexto">
    <w:name w:val="Body Text"/>
    <w:basedOn w:val="Normal"/>
    <w:link w:val="CorpodetextoChar"/>
    <w:rsid w:val="002A6213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2A6213"/>
    <w:rPr>
      <w:sz w:val="24"/>
      <w:szCs w:val="24"/>
    </w:rPr>
  </w:style>
  <w:style w:type="character" w:customStyle="1" w:styleId="Ttulo2Char">
    <w:name w:val="Título 2 Char"/>
    <w:basedOn w:val="Fontepargpadro"/>
    <w:link w:val="Ttulo2"/>
    <w:rsid w:val="002A6213"/>
    <w:rPr>
      <w:rFonts w:ascii="Arial" w:hAnsi="Arial"/>
      <w:b/>
    </w:rPr>
  </w:style>
  <w:style w:type="character" w:customStyle="1" w:styleId="Ttulo4Char">
    <w:name w:val="Título 4 Char"/>
    <w:basedOn w:val="Fontepargpadro"/>
    <w:link w:val="Ttulo4"/>
    <w:uiPriority w:val="9"/>
    <w:rsid w:val="002A6213"/>
    <w:rPr>
      <w:rFonts w:ascii="Calibri" w:hAnsi="Calibri"/>
      <w:b/>
      <w:bCs/>
      <w:sz w:val="28"/>
      <w:szCs w:val="28"/>
    </w:rPr>
  </w:style>
  <w:style w:type="paragraph" w:styleId="NormalWeb">
    <w:name w:val="Normal (Web)"/>
    <w:basedOn w:val="Normal"/>
    <w:uiPriority w:val="99"/>
    <w:unhideWhenUsed/>
    <w:rsid w:val="002A6213"/>
    <w:rPr>
      <w:rFonts w:eastAsia="Calibri"/>
    </w:rPr>
  </w:style>
  <w:style w:type="paragraph" w:customStyle="1" w:styleId="Default">
    <w:name w:val="Default"/>
    <w:rsid w:val="002A621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C452FB"/>
    <w:pPr>
      <w:ind w:left="708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54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5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ra-es.implanta.net.br/servicosOnline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237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CRA/ES</Company>
  <LinksUpToDate>false</LinksUpToDate>
  <CharactersWithSpaces>1517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gabinete</dc:creator>
  <cp:lastModifiedBy>estagiario.reg1</cp:lastModifiedBy>
  <cp:revision>24</cp:revision>
  <cp:lastPrinted>2019-09-18T20:47:00Z</cp:lastPrinted>
  <dcterms:created xsi:type="dcterms:W3CDTF">2019-09-18T19:32:00Z</dcterms:created>
  <dcterms:modified xsi:type="dcterms:W3CDTF">2020-04-13T22:16:00Z</dcterms:modified>
</cp:coreProperties>
</file>